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9C" w:rsidRDefault="008F59EA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50A02A8A" wp14:editId="2B8CDFB4">
            <wp:simplePos x="0" y="0"/>
            <wp:positionH relativeFrom="column">
              <wp:posOffset>2019300</wp:posOffset>
            </wp:positionH>
            <wp:positionV relativeFrom="paragraph">
              <wp:posOffset>681990</wp:posOffset>
            </wp:positionV>
            <wp:extent cx="1447800" cy="1592580"/>
            <wp:effectExtent l="0" t="0" r="0" b="7620"/>
            <wp:wrapTight wrapText="bothSides">
              <wp:wrapPolygon edited="0">
                <wp:start x="0" y="0"/>
                <wp:lineTo x="0" y="21445"/>
                <wp:lineTo x="21316" y="21445"/>
                <wp:lineTo x="21316" y="0"/>
                <wp:lineTo x="0" y="0"/>
              </wp:wrapPolygon>
            </wp:wrapTight>
            <wp:docPr id="7" name="Picture 7" descr="http://www.owlpages.com/pictures/species-Micrathene-whitneyi-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wlpages.com/pictures/species-Micrathene-whitneyi-2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0" t="3135" r="27900" b="157"/>
                    <a:stretch/>
                  </pic:blipFill>
                  <pic:spPr bwMode="auto">
                    <a:xfrm>
                      <a:off x="0" y="0"/>
                      <a:ext cx="14478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365E0">
        <w:rPr>
          <w:noProof/>
        </w:rPr>
        <w:drawing>
          <wp:anchor distT="0" distB="0" distL="114300" distR="114300" simplePos="0" relativeHeight="251661312" behindDoc="1" locked="0" layoutInCell="1" allowOverlap="1" wp14:anchorId="4DE723E1" wp14:editId="375846C8">
            <wp:simplePos x="0" y="0"/>
            <wp:positionH relativeFrom="column">
              <wp:posOffset>3094990</wp:posOffset>
            </wp:positionH>
            <wp:positionV relativeFrom="paragraph">
              <wp:posOffset>7151370</wp:posOffset>
            </wp:positionV>
            <wp:extent cx="828675" cy="620395"/>
            <wp:effectExtent l="0" t="0" r="9525" b="8255"/>
            <wp:wrapTight wrapText="bothSides">
              <wp:wrapPolygon edited="0">
                <wp:start x="0" y="0"/>
                <wp:lineTo x="0" y="21224"/>
                <wp:lineTo x="21352" y="21224"/>
                <wp:lineTo x="21352" y="0"/>
                <wp:lineTo x="0" y="0"/>
              </wp:wrapPolygon>
            </wp:wrapTight>
            <wp:docPr id="4" name="Picture 3" descr="https://encrypted-tbn2.gstatic.com/images?q=tbn:ANd9GcRi4IBsSfd7XYwzXDIttxxq_h-rTdRwsh-177UJRnCuxxDSJn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i4IBsSfd7XYwzXDIttxxq_h-rTdRwsh-177UJRnCuxxDSJnx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5E0">
        <w:rPr>
          <w:noProof/>
        </w:rPr>
        <w:drawing>
          <wp:anchor distT="0" distB="0" distL="114300" distR="114300" simplePos="0" relativeHeight="251657215" behindDoc="1" locked="0" layoutInCell="1" allowOverlap="1" wp14:anchorId="61D7B496" wp14:editId="2B37D076">
            <wp:simplePos x="0" y="0"/>
            <wp:positionH relativeFrom="column">
              <wp:posOffset>-141605</wp:posOffset>
            </wp:positionH>
            <wp:positionV relativeFrom="paragraph">
              <wp:posOffset>-485775</wp:posOffset>
            </wp:positionV>
            <wp:extent cx="6473190" cy="8972550"/>
            <wp:effectExtent l="0" t="0" r="3810" b="0"/>
            <wp:wrapTight wrapText="bothSides">
              <wp:wrapPolygon edited="0">
                <wp:start x="0" y="0"/>
                <wp:lineTo x="0" y="21554"/>
                <wp:lineTo x="21549" y="21554"/>
                <wp:lineTo x="21549" y="0"/>
                <wp:lineTo x="0" y="0"/>
              </wp:wrapPolygon>
            </wp:wrapTight>
            <wp:docPr id="5" name="Picture 4" descr="http://images.fineartamerica.com/images-medium-large/sonora-desert-barrel-cactus-gene-sherr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fineartamerica.com/images-medium-large/sonora-desert-barrel-cactus-gene-sherri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94" t="19113" r="24764" b="33818"/>
                    <a:stretch/>
                  </pic:blipFill>
                  <pic:spPr bwMode="auto">
                    <a:xfrm>
                      <a:off x="0" y="0"/>
                      <a:ext cx="6473190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CB4" w:rsidRDefault="009E4CB4" w:rsidP="009E4CB4">
      <w:pPr>
        <w:spacing w:line="240" w:lineRule="auto"/>
        <w:jc w:val="center"/>
        <w:rPr>
          <w:b/>
          <w:u w:val="single"/>
        </w:rPr>
      </w:pPr>
      <w:r w:rsidRPr="00C7587D">
        <w:rPr>
          <w:b/>
          <w:u w:val="single"/>
        </w:rPr>
        <w:lastRenderedPageBreak/>
        <w:t>Endangered Species Post Production</w:t>
      </w:r>
    </w:p>
    <w:p w:rsidR="009E4CB4" w:rsidRPr="00C7587D" w:rsidRDefault="009E4CB4" w:rsidP="009E4CB4">
      <w:pPr>
        <w:spacing w:line="240" w:lineRule="auto"/>
        <w:rPr>
          <w:b/>
          <w:u w:val="single"/>
        </w:rPr>
      </w:pPr>
      <w:r w:rsidRPr="00C7587D">
        <w:rPr>
          <w:b/>
          <w:u w:val="single"/>
        </w:rPr>
        <w:t>Student name: _</w:t>
      </w:r>
      <w:r>
        <w:rPr>
          <w:b/>
          <w:u w:val="single"/>
        </w:rPr>
        <w:t>K. Adams</w:t>
      </w:r>
      <w:r w:rsidRPr="00C7587D">
        <w:rPr>
          <w:b/>
          <w:u w:val="single"/>
        </w:rPr>
        <w:t>_________</w:t>
      </w:r>
      <w:r>
        <w:rPr>
          <w:b/>
          <w:u w:val="single"/>
        </w:rPr>
        <w:t xml:space="preserve">                                              </w:t>
      </w:r>
      <w:r w:rsidRPr="00C7587D">
        <w:rPr>
          <w:b/>
          <w:u w:val="single"/>
        </w:rPr>
        <w:t>_</w:t>
      </w:r>
      <w:proofErr w:type="spellStart"/>
      <w:r w:rsidRPr="00C7587D">
        <w:rPr>
          <w:b/>
          <w:u w:val="single"/>
        </w:rPr>
        <w:t>Period:______</w:t>
      </w:r>
      <w:r>
        <w:rPr>
          <w:b/>
          <w:u w:val="single"/>
        </w:rPr>
        <w:t>All</w:t>
      </w:r>
      <w:proofErr w:type="spellEnd"/>
      <w:r w:rsidRPr="00C7587D">
        <w:rPr>
          <w:b/>
          <w:u w:val="single"/>
        </w:rPr>
        <w:t>________</w:t>
      </w:r>
    </w:p>
    <w:p w:rsidR="009E4CB4" w:rsidRPr="00BA408B" w:rsidRDefault="009E4CB4" w:rsidP="009E4CB4">
      <w:pPr>
        <w:spacing w:line="240" w:lineRule="auto"/>
      </w:pPr>
      <w:r w:rsidRPr="00C7587D">
        <w:rPr>
          <w:b/>
        </w:rPr>
        <w:t>Common name:</w:t>
      </w:r>
      <w:r>
        <w:rPr>
          <w:b/>
        </w:rPr>
        <w:t xml:space="preserve">  </w:t>
      </w:r>
      <w:r w:rsidRPr="00BA408B">
        <w:t>Elf Owl</w:t>
      </w:r>
    </w:p>
    <w:p w:rsidR="009E4CB4" w:rsidRPr="00C7587D" w:rsidRDefault="009E4CB4" w:rsidP="009E4CB4">
      <w:pPr>
        <w:spacing w:line="240" w:lineRule="auto"/>
        <w:rPr>
          <w:b/>
        </w:rPr>
      </w:pPr>
      <w:r w:rsidRPr="00C7587D">
        <w:rPr>
          <w:b/>
        </w:rPr>
        <w:t>Scientific Taxonomy:   Kingdom</w:t>
      </w:r>
      <w:r>
        <w:rPr>
          <w:b/>
        </w:rPr>
        <w:t xml:space="preserve"> </w:t>
      </w:r>
      <w:proofErr w:type="spellStart"/>
      <w:r>
        <w:rPr>
          <w:b/>
        </w:rPr>
        <w:t>Animalia</w:t>
      </w:r>
      <w:proofErr w:type="spellEnd"/>
      <w:r w:rsidRPr="00C7587D">
        <w:rPr>
          <w:b/>
        </w:rPr>
        <w:t>, Phylum</w:t>
      </w:r>
      <w:r>
        <w:rPr>
          <w:b/>
        </w:rPr>
        <w:t xml:space="preserve"> </w:t>
      </w:r>
      <w:proofErr w:type="spellStart"/>
      <w:r>
        <w:rPr>
          <w:b/>
        </w:rPr>
        <w:t>Chordata</w:t>
      </w:r>
      <w:proofErr w:type="spellEnd"/>
      <w:r w:rsidRPr="00C7587D">
        <w:rPr>
          <w:b/>
        </w:rPr>
        <w:t>, Class</w:t>
      </w:r>
      <w:r w:rsidR="009E0829">
        <w:rPr>
          <w:b/>
        </w:rPr>
        <w:t xml:space="preserve"> Aves, Order </w:t>
      </w:r>
      <w:proofErr w:type="spellStart"/>
      <w:r w:rsidR="009E0829">
        <w:rPr>
          <w:b/>
        </w:rPr>
        <w:t>Strigiformes</w:t>
      </w:r>
      <w:proofErr w:type="spellEnd"/>
      <w:r w:rsidR="009E0829">
        <w:rPr>
          <w:b/>
        </w:rPr>
        <w:t xml:space="preserve">, </w:t>
      </w:r>
      <w:proofErr w:type="spellStart"/>
      <w:r w:rsidR="009E0829">
        <w:rPr>
          <w:b/>
        </w:rPr>
        <w:t>FamilyStrigidae</w:t>
      </w:r>
      <w:proofErr w:type="spellEnd"/>
      <w:r>
        <w:rPr>
          <w:b/>
        </w:rPr>
        <w:t xml:space="preserve"> Genus</w:t>
      </w:r>
      <w:r w:rsidR="009E0829">
        <w:rPr>
          <w:b/>
        </w:rPr>
        <w:t xml:space="preserve"> </w:t>
      </w:r>
      <w:proofErr w:type="spellStart"/>
      <w:r w:rsidR="009E0829">
        <w:rPr>
          <w:b/>
        </w:rPr>
        <w:t>Micrathene</w:t>
      </w:r>
      <w:proofErr w:type="spellEnd"/>
      <w:r>
        <w:rPr>
          <w:b/>
        </w:rPr>
        <w:t>, Species</w:t>
      </w:r>
      <w:r w:rsidR="009E0829">
        <w:rPr>
          <w:b/>
        </w:rPr>
        <w:t xml:space="preserve"> </w:t>
      </w:r>
      <w:proofErr w:type="spellStart"/>
      <w:r w:rsidR="009E0829" w:rsidRPr="009E0829">
        <w:rPr>
          <w:b/>
        </w:rPr>
        <w:t>Micrathene</w:t>
      </w:r>
      <w:proofErr w:type="spellEnd"/>
      <w:r w:rsidR="009E0829" w:rsidRPr="009E0829">
        <w:rPr>
          <w:b/>
        </w:rPr>
        <w:t xml:space="preserve"> </w:t>
      </w:r>
      <w:r w:rsidR="009E0829">
        <w:rPr>
          <w:b/>
        </w:rPr>
        <w:t>Whitney</w:t>
      </w:r>
    </w:p>
    <w:p w:rsidR="009E4CB4" w:rsidRDefault="009E4CB4" w:rsidP="009E4CB4">
      <w:pPr>
        <w:spacing w:line="240" w:lineRule="auto"/>
      </w:pPr>
      <w:r w:rsidRPr="00C7587D">
        <w:rPr>
          <w:b/>
        </w:rPr>
        <w:t>Attributes:</w:t>
      </w:r>
      <w:r w:rsidRPr="00BA408B">
        <w:t xml:space="preserve"> Elf Owls do not have "ear tufts" or feathers on the top of their heads. Their feathers are grayish brown in color</w:t>
      </w:r>
      <w:r>
        <w:t xml:space="preserve"> and </w:t>
      </w:r>
      <w:r w:rsidRPr="00BA408B">
        <w:t xml:space="preserve">eyes are pale yellow and are highlighted by thin white </w:t>
      </w:r>
      <w:r>
        <w:t xml:space="preserve">feathers that look like </w:t>
      </w:r>
      <w:r w:rsidRPr="00BA408B">
        <w:t xml:space="preserve">"eyebrows". The bill is gray with a horn-colored tip. </w:t>
      </w:r>
      <w:r>
        <w:t xml:space="preserve">In the wild, elf owls live 3-6 years. In captivity they usually live longer, between 6-10 years.  Elf owls are about the size of a sparrow, Height: Males 16-24 cm (6.3-9.4 in), Females 18-24 cm (7.1-9.4 in) Weight: Males 166g (5.85 </w:t>
      </w:r>
      <w:proofErr w:type="spellStart"/>
      <w:r>
        <w:t>oz</w:t>
      </w:r>
      <w:proofErr w:type="spellEnd"/>
      <w:r>
        <w:t xml:space="preserve">), Females 194g (6.84 </w:t>
      </w:r>
      <w:proofErr w:type="spellStart"/>
      <w:r>
        <w:t>oz</w:t>
      </w:r>
      <w:proofErr w:type="spellEnd"/>
      <w:proofErr w:type="gramStart"/>
      <w:r>
        <w:t>)Wingspan</w:t>
      </w:r>
      <w:proofErr w:type="gramEnd"/>
      <w:r>
        <w:t xml:space="preserve"> Both: 48-61 cm (18.9-24.0 in)</w:t>
      </w:r>
    </w:p>
    <w:p w:rsidR="009E4CB4" w:rsidRPr="00BA408B" w:rsidRDefault="009E4CB4" w:rsidP="009E4CB4">
      <w:pPr>
        <w:spacing w:line="240" w:lineRule="auto"/>
      </w:pPr>
      <w:r w:rsidRPr="00C7587D">
        <w:rPr>
          <w:b/>
        </w:rPr>
        <w:t>Habitat:</w:t>
      </w:r>
      <w:r w:rsidRPr="00BA408B">
        <w:t xml:space="preserve"> Sonoran Desert region in riparian (water) habitats or in areas where saguaro cactus are plentiful.</w:t>
      </w:r>
    </w:p>
    <w:p w:rsidR="009E4CB4" w:rsidRPr="00BA408B" w:rsidRDefault="009E4CB4" w:rsidP="009E4CB4">
      <w:pPr>
        <w:spacing w:line="240" w:lineRule="auto"/>
      </w:pPr>
      <w:r w:rsidRPr="00C7587D">
        <w:rPr>
          <w:b/>
        </w:rPr>
        <w:t>Diet:</w:t>
      </w:r>
      <w:r w:rsidRPr="00BA408B">
        <w:t xml:space="preserve"> </w:t>
      </w:r>
      <w:r>
        <w:t>They mostly eat</w:t>
      </w:r>
      <w:r w:rsidRPr="00BA408B">
        <w:t xml:space="preserve"> moths, crickets, scorpions, centipedes and beetles.</w:t>
      </w:r>
    </w:p>
    <w:p w:rsidR="009E4CB4" w:rsidRPr="00C7587D" w:rsidRDefault="009E4CB4" w:rsidP="009E4CB4">
      <w:pPr>
        <w:spacing w:line="240" w:lineRule="auto"/>
        <w:rPr>
          <w:b/>
        </w:rPr>
      </w:pPr>
      <w:r w:rsidRPr="00C7587D">
        <w:rPr>
          <w:b/>
        </w:rPr>
        <w:t>Predators or Prey:</w:t>
      </w:r>
      <w:r>
        <w:rPr>
          <w:b/>
        </w:rPr>
        <w:t xml:space="preserve"> </w:t>
      </w:r>
      <w:r w:rsidRPr="00BA408B">
        <w:t xml:space="preserve"> Elf owl predators can include other owls, snakes, coyotes, bobcats and ringtail</w:t>
      </w:r>
      <w:r>
        <w:t>, but m</w:t>
      </w:r>
      <w:r w:rsidRPr="00BA408B">
        <w:t xml:space="preserve">ost predators find it difficult to </w:t>
      </w:r>
      <w:r>
        <w:t>get to</w:t>
      </w:r>
      <w:r w:rsidRPr="00BA408B">
        <w:t xml:space="preserve"> </w:t>
      </w:r>
      <w:r>
        <w:t>their</w:t>
      </w:r>
      <w:r w:rsidRPr="00BA408B">
        <w:t xml:space="preserve"> nest</w:t>
      </w:r>
      <w:r>
        <w:t xml:space="preserve">s which they built high up in </w:t>
      </w:r>
      <w:r w:rsidRPr="00BA408B">
        <w:t>saguaro</w:t>
      </w:r>
      <w:r>
        <w:t xml:space="preserve"> cactus.</w:t>
      </w:r>
    </w:p>
    <w:p w:rsidR="009E4CB4" w:rsidRPr="00BA408B" w:rsidRDefault="009E4CB4" w:rsidP="009E4CB4">
      <w:pPr>
        <w:spacing w:line="240" w:lineRule="auto"/>
      </w:pPr>
      <w:r w:rsidRPr="00C7587D">
        <w:rPr>
          <w:b/>
        </w:rPr>
        <w:t>Location (where found?):</w:t>
      </w:r>
      <w:r w:rsidRPr="00BA408B">
        <w:t xml:space="preserve"> </w:t>
      </w:r>
      <w:r>
        <w:t xml:space="preserve"> </w:t>
      </w:r>
      <w:r w:rsidRPr="00BA408B">
        <w:t>They are found from the southwest USA to Central Mexico and Baja California. Northern populations winter in Central Mexico and on the Pacific slope north to Sinaloa, Mexico.</w:t>
      </w:r>
      <w:r w:rsidRPr="005528D8">
        <w:t xml:space="preserve"> </w:t>
      </w:r>
    </w:p>
    <w:p w:rsidR="009E4CB4" w:rsidRPr="005528D8" w:rsidRDefault="009E4CB4" w:rsidP="009E4CB4">
      <w:pPr>
        <w:spacing w:line="240" w:lineRule="auto"/>
      </w:pPr>
      <w:r>
        <w:rPr>
          <w:b/>
        </w:rPr>
        <w:t xml:space="preserve">Population size:   </w:t>
      </w:r>
      <w:r>
        <w:t xml:space="preserve">Global Population </w:t>
      </w:r>
      <w:r w:rsidRPr="005528D8">
        <w:t>190,000</w:t>
      </w:r>
    </w:p>
    <w:p w:rsidR="009E4CB4" w:rsidRPr="00C7587D" w:rsidRDefault="009E4CB4" w:rsidP="009E4CB4">
      <w:pPr>
        <w:spacing w:line="240" w:lineRule="auto"/>
        <w:rPr>
          <w:b/>
        </w:rPr>
      </w:pPr>
      <w:r w:rsidRPr="00C7587D">
        <w:rPr>
          <w:b/>
        </w:rPr>
        <w:t>Main Threat (Reason Endangered or Threatened):</w:t>
      </w:r>
    </w:p>
    <w:p w:rsidR="009E4CB4" w:rsidRPr="00BA408B" w:rsidRDefault="009E4CB4" w:rsidP="009E4CB4">
      <w:pPr>
        <w:spacing w:line="240" w:lineRule="auto"/>
      </w:pPr>
      <w:r w:rsidRPr="00BA408B">
        <w:t>The most important threat to the elf owl is habitat loss both of its riparian forest habitat and desert-scrub habitats. In Arizona</w:t>
      </w:r>
      <w:r>
        <w:t xml:space="preserve"> they are not necessary threatened but </w:t>
      </w:r>
      <w:r w:rsidRPr="00BA408B">
        <w:t>numbers are decreasing</w:t>
      </w:r>
      <w:r>
        <w:t xml:space="preserve"> steadily</w:t>
      </w:r>
      <w:r w:rsidRPr="00BA408B">
        <w:t xml:space="preserve"> in California and Texas.</w:t>
      </w:r>
    </w:p>
    <w:p w:rsidR="009E4CB4" w:rsidRPr="00C7587D" w:rsidRDefault="009E4CB4" w:rsidP="009E4CB4">
      <w:pPr>
        <w:spacing w:line="240" w:lineRule="auto"/>
        <w:rPr>
          <w:b/>
        </w:rPr>
      </w:pPr>
      <w:r>
        <w:rPr>
          <w:b/>
        </w:rPr>
        <w:t xml:space="preserve">Adaptations: </w:t>
      </w:r>
    </w:p>
    <w:p w:rsidR="009E4CB4" w:rsidRPr="005528D8" w:rsidRDefault="009E4CB4" w:rsidP="009E4CB4">
      <w:pPr>
        <w:spacing w:line="240" w:lineRule="auto"/>
      </w:pPr>
      <w:r w:rsidRPr="00BA408B">
        <w:t xml:space="preserve">Elf Owls owls have excellent night vision. </w:t>
      </w:r>
      <w:r>
        <w:t xml:space="preserve"> Although t</w:t>
      </w:r>
      <w:r w:rsidRPr="00BA408B">
        <w:t>hey</w:t>
      </w:r>
      <w:r>
        <w:t xml:space="preserve"> can't see in complete darkness </w:t>
      </w:r>
      <w:r w:rsidRPr="00BA408B">
        <w:t xml:space="preserve">they see well in low-light. </w:t>
      </w:r>
      <w:r>
        <w:t>Because t</w:t>
      </w:r>
      <w:r w:rsidRPr="00BA408B">
        <w:t>h</w:t>
      </w:r>
      <w:r>
        <w:t>ey also have excellent hearing t</w:t>
      </w:r>
      <w:r w:rsidRPr="00BA408B">
        <w:t xml:space="preserve">hey </w:t>
      </w:r>
      <w:r>
        <w:t xml:space="preserve">have the ability to </w:t>
      </w:r>
      <w:r w:rsidRPr="00BA408B">
        <w:t>can catch their prey in complete darkness, by pinpointing it using their ears rather than eyes. Elf owls don't make any noise as they approach their prey</w:t>
      </w:r>
      <w:r>
        <w:t xml:space="preserve"> because the sound</w:t>
      </w:r>
      <w:r w:rsidRPr="00BA408B">
        <w:t xml:space="preserve"> of their wing beat is muffled by softened feathers on the leading edges of their wings.</w:t>
      </w:r>
    </w:p>
    <w:p w:rsidR="009E4CB4" w:rsidRDefault="009E4CB4" w:rsidP="009E4CB4">
      <w:pPr>
        <w:spacing w:line="240" w:lineRule="auto"/>
      </w:pPr>
      <w:r w:rsidRPr="00C7587D">
        <w:rPr>
          <w:b/>
        </w:rPr>
        <w:t>List your information sources here:</w:t>
      </w:r>
    </w:p>
    <w:p w:rsidR="009E4CB4" w:rsidRDefault="009E4CB4" w:rsidP="009E4CB4">
      <w:pPr>
        <w:spacing w:line="240" w:lineRule="auto"/>
      </w:pPr>
      <w:r>
        <w:t xml:space="preserve">Audubon Society - </w:t>
      </w:r>
      <w:hyperlink r:id="rId8" w:history="1">
        <w:r w:rsidRPr="0027662E">
          <w:rPr>
            <w:rStyle w:val="Hyperlink"/>
          </w:rPr>
          <w:t>http://birds.audubon.org/species/elfowl-0</w:t>
        </w:r>
      </w:hyperlink>
    </w:p>
    <w:p w:rsidR="009E4CB4" w:rsidRDefault="009E4CB4" w:rsidP="009E4CB4">
      <w:pPr>
        <w:spacing w:line="240" w:lineRule="auto"/>
      </w:pPr>
      <w:r>
        <w:t xml:space="preserve">California Department of Fish and Wildlife - </w:t>
      </w:r>
      <w:hyperlink r:id="rId9" w:history="1">
        <w:r w:rsidRPr="0027662E">
          <w:rPr>
            <w:rStyle w:val="Hyperlink"/>
          </w:rPr>
          <w:t>http://www.dfg.ca.gov/wildlife/nongame/t_e_spp/</w:t>
        </w:r>
      </w:hyperlink>
    </w:p>
    <w:p w:rsidR="009E4CB4" w:rsidRDefault="009E4CB4" w:rsidP="009E4CB4">
      <w:pPr>
        <w:spacing w:line="240" w:lineRule="auto"/>
      </w:pPr>
      <w:r>
        <w:t xml:space="preserve">Encyclopedia of life - </w:t>
      </w:r>
      <w:hyperlink r:id="rId10" w:history="1">
        <w:r w:rsidRPr="0027662E">
          <w:rPr>
            <w:rStyle w:val="Hyperlink"/>
          </w:rPr>
          <w:t>http://eol.org/pages/1046661/details</w:t>
        </w:r>
      </w:hyperlink>
    </w:p>
    <w:p w:rsidR="009E4CB4" w:rsidRDefault="009E4CB4" w:rsidP="009E4CB4">
      <w:pPr>
        <w:spacing w:line="240" w:lineRule="auto"/>
      </w:pPr>
      <w:r>
        <w:t xml:space="preserve">Owl Research Institute - </w:t>
      </w:r>
      <w:hyperlink r:id="rId11" w:history="1">
        <w:r w:rsidRPr="0027662E">
          <w:rPr>
            <w:rStyle w:val="Hyperlink"/>
          </w:rPr>
          <w:t>http://www.owlinstitute.org/elf-owl.html</w:t>
        </w:r>
      </w:hyperlink>
    </w:p>
    <w:p w:rsidR="009E4CB4" w:rsidRDefault="009E4CB4" w:rsidP="009E4CB4">
      <w:pPr>
        <w:spacing w:line="240" w:lineRule="auto"/>
      </w:pPr>
      <w:r>
        <w:t xml:space="preserve">Sonora Desert Museum - </w:t>
      </w:r>
      <w:hyperlink r:id="rId12" w:history="1">
        <w:r w:rsidRPr="0027662E">
          <w:rPr>
            <w:rStyle w:val="Hyperlink"/>
          </w:rPr>
          <w:t>http://www.desertmuseum.org/kids/oz/long-fact-sheets/elf%20owl.php</w:t>
        </w:r>
      </w:hyperlink>
    </w:p>
    <w:p w:rsidR="00AA1924" w:rsidRDefault="00E9619C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7DD7C4E" wp14:editId="66F68F48">
            <wp:simplePos x="0" y="0"/>
            <wp:positionH relativeFrom="column">
              <wp:posOffset>-478155</wp:posOffset>
            </wp:positionH>
            <wp:positionV relativeFrom="paragraph">
              <wp:posOffset>3667125</wp:posOffset>
            </wp:positionV>
            <wp:extent cx="6736080" cy="4210050"/>
            <wp:effectExtent l="0" t="0" r="7620" b="0"/>
            <wp:wrapTight wrapText="bothSides">
              <wp:wrapPolygon edited="0">
                <wp:start x="0" y="0"/>
                <wp:lineTo x="0" y="21502"/>
                <wp:lineTo x="21563" y="21502"/>
                <wp:lineTo x="215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08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69E6318" wp14:editId="054C36C3">
            <wp:simplePos x="0" y="0"/>
            <wp:positionH relativeFrom="column">
              <wp:posOffset>-361950</wp:posOffset>
            </wp:positionH>
            <wp:positionV relativeFrom="paragraph">
              <wp:posOffset>-523875</wp:posOffset>
            </wp:positionV>
            <wp:extent cx="6385560" cy="3990975"/>
            <wp:effectExtent l="0" t="0" r="0" b="9525"/>
            <wp:wrapTight wrapText="bothSides">
              <wp:wrapPolygon edited="0">
                <wp:start x="0" y="0"/>
                <wp:lineTo x="0" y="21548"/>
                <wp:lineTo x="21523" y="21548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56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1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9C"/>
    <w:rsid w:val="0030085C"/>
    <w:rsid w:val="006365E0"/>
    <w:rsid w:val="006D32E9"/>
    <w:rsid w:val="008F59EA"/>
    <w:rsid w:val="009E0829"/>
    <w:rsid w:val="009E4CB4"/>
    <w:rsid w:val="00AA1924"/>
    <w:rsid w:val="00E9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ds.audubon.org/species/elfowl-0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desertmuseum.org/kids/oz/long-fact-sheets/elf%20owl.ph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owlinstitute.org/elf-owl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eol.org/pages/1046661/detai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fg.ca.gov/wildlife/nongame/t_e_spp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USD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Poway Unified School District</dc:creator>
  <cp:lastModifiedBy>Poway Unified School District</cp:lastModifiedBy>
  <cp:revision>5</cp:revision>
  <cp:lastPrinted>2014-01-30T17:09:00Z</cp:lastPrinted>
  <dcterms:created xsi:type="dcterms:W3CDTF">2014-01-29T21:40:00Z</dcterms:created>
  <dcterms:modified xsi:type="dcterms:W3CDTF">2014-01-30T17:16:00Z</dcterms:modified>
</cp:coreProperties>
</file>